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5F" w:rsidRDefault="00B5485F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485F" w:rsidRDefault="00B5485F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5485F" w:rsidRDefault="00B5485F" w:rsidP="00577C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5485F" w:rsidRDefault="00B5485F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F26">
        <w:rPr>
          <w:rFonts w:ascii="Times New Roman" w:hAnsi="Times New Roman" w:cs="Times New Roman"/>
          <w:sz w:val="28"/>
          <w:szCs w:val="28"/>
        </w:rPr>
        <w:t xml:space="preserve">02 февраля </w:t>
      </w:r>
      <w:r>
        <w:rPr>
          <w:rFonts w:ascii="Times New Roman" w:hAnsi="Times New Roman" w:cs="Times New Roman"/>
          <w:sz w:val="28"/>
          <w:szCs w:val="28"/>
        </w:rPr>
        <w:t xml:space="preserve"> 2021 г.                                                               </w:t>
      </w:r>
      <w:r w:rsidR="00A61F2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№ </w:t>
      </w:r>
      <w:r w:rsidR="00A61F26">
        <w:rPr>
          <w:rFonts w:ascii="Times New Roman" w:hAnsi="Times New Roman" w:cs="Times New Roman"/>
          <w:sz w:val="28"/>
          <w:szCs w:val="28"/>
        </w:rPr>
        <w:t>4</w:t>
      </w:r>
    </w:p>
    <w:p w:rsidR="00A61F26" w:rsidRDefault="00A61F26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5485F" w:rsidRDefault="00B5485F" w:rsidP="00577C4D">
      <w:pPr>
        <w:spacing w:line="276" w:lineRule="auto"/>
        <w:rPr>
          <w:rFonts w:ascii="Times New Roman" w:hAnsi="Times New Roman" w:cs="Times New Roman"/>
        </w:rPr>
      </w:pPr>
    </w:p>
    <w:p w:rsidR="00B5485F" w:rsidRPr="00B857C3" w:rsidRDefault="00B5485F" w:rsidP="00B857C3">
      <w:pPr>
        <w:tabs>
          <w:tab w:val="left" w:pos="4500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7C3">
        <w:rPr>
          <w:rFonts w:ascii="Times New Roman" w:hAnsi="Times New Roman" w:cs="Times New Roman"/>
          <w:b/>
          <w:bCs/>
          <w:sz w:val="28"/>
          <w:szCs w:val="28"/>
        </w:rPr>
        <w:t>Об утверждении стоимости услуг согласно гарантированному перечню услуг по погребению</w:t>
      </w:r>
    </w:p>
    <w:p w:rsidR="00B5485F" w:rsidRDefault="00B5485F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485F" w:rsidRDefault="00B5485F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5485F" w:rsidRDefault="00B5485F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Собранием  представителей</w:t>
      </w:r>
    </w:p>
    <w:p w:rsidR="00B5485F" w:rsidRDefault="00B5485F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02492">
        <w:rPr>
          <w:rFonts w:ascii="Times New Roman" w:hAnsi="Times New Roman" w:cs="Times New Roman"/>
          <w:sz w:val="28"/>
          <w:szCs w:val="28"/>
        </w:rPr>
        <w:t>Кутузовский</w:t>
      </w:r>
    </w:p>
    <w:p w:rsidR="00B5485F" w:rsidRDefault="00B5485F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B5485F" w:rsidRDefault="00B5485F" w:rsidP="00E31206">
      <w:pPr>
        <w:rPr>
          <w:b/>
          <w:bCs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B5485F" w:rsidRPr="00F509C6" w:rsidRDefault="00B5485F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5485F" w:rsidRDefault="00B5485F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В соответствии с Федеральными законами  от 06.10.2003г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09C6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</w:t>
      </w:r>
      <w:r w:rsidR="00002492">
        <w:rPr>
          <w:rFonts w:ascii="Times New Roman" w:hAnsi="Times New Roman" w:cs="Times New Roman"/>
          <w:sz w:val="28"/>
          <w:szCs w:val="28"/>
        </w:rPr>
        <w:t xml:space="preserve">Кутузовский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002492">
        <w:rPr>
          <w:rFonts w:ascii="Times New Roman" w:hAnsi="Times New Roman" w:cs="Times New Roman"/>
          <w:sz w:val="28"/>
          <w:szCs w:val="28"/>
        </w:rPr>
        <w:t>Кутузовский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                                                                           </w:t>
      </w:r>
    </w:p>
    <w:p w:rsidR="00B5485F" w:rsidRPr="00F509C6" w:rsidRDefault="00B5485F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485F" w:rsidRPr="00F509C6" w:rsidRDefault="00B5485F" w:rsidP="00577C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РЕШИЛО:</w:t>
      </w:r>
    </w:p>
    <w:p w:rsidR="00B5485F" w:rsidRPr="00F509C6" w:rsidRDefault="00B5485F" w:rsidP="00666321">
      <w:pPr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 w:rsidR="00002492">
        <w:rPr>
          <w:rFonts w:ascii="Times New Roman" w:hAnsi="Times New Roman" w:cs="Times New Roman"/>
          <w:sz w:val="28"/>
          <w:szCs w:val="28"/>
        </w:rPr>
        <w:t xml:space="preserve">Кутузовский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согласно приложению 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F509C6">
        <w:rPr>
          <w:rFonts w:ascii="Times New Roman" w:hAnsi="Times New Roman" w:cs="Times New Roman"/>
          <w:sz w:val="28"/>
          <w:szCs w:val="28"/>
        </w:rPr>
        <w:t>.</w:t>
      </w:r>
    </w:p>
    <w:p w:rsidR="00B5485F" w:rsidRPr="00F509C6" w:rsidRDefault="00B5485F" w:rsidP="00D800E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509C6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D800E5" w:rsidRDefault="00D800E5" w:rsidP="00D800E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и распространяет свое действие на правоотношения, возникшие с 01.02.2021 года.</w:t>
      </w:r>
    </w:p>
    <w:p w:rsidR="00B5485F" w:rsidRPr="00F509C6" w:rsidRDefault="00B5485F" w:rsidP="0066632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485F" w:rsidRPr="00F509C6" w:rsidRDefault="00B5485F" w:rsidP="00577C4D">
      <w:pPr>
        <w:rPr>
          <w:sz w:val="28"/>
          <w:szCs w:val="28"/>
        </w:rPr>
      </w:pPr>
    </w:p>
    <w:p w:rsidR="00002492" w:rsidRDefault="00002492" w:rsidP="00175120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002492" w:rsidRDefault="00B5485F" w:rsidP="00175120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F509C6">
        <w:rPr>
          <w:rFonts w:ascii="Times New Roman" w:hAnsi="Times New Roman" w:cs="Times New Roman"/>
          <w:noProof/>
          <w:sz w:val="28"/>
          <w:szCs w:val="28"/>
        </w:rPr>
        <w:t xml:space="preserve">Председатель </w:t>
      </w:r>
      <w:r w:rsidR="00002492">
        <w:rPr>
          <w:rFonts w:ascii="Times New Roman" w:hAnsi="Times New Roman" w:cs="Times New Roman"/>
          <w:noProof/>
          <w:sz w:val="28"/>
          <w:szCs w:val="28"/>
        </w:rPr>
        <w:t>С</w:t>
      </w:r>
      <w:r w:rsidRPr="00F509C6">
        <w:rPr>
          <w:rFonts w:ascii="Times New Roman" w:hAnsi="Times New Roman" w:cs="Times New Roman"/>
          <w:noProof/>
          <w:sz w:val="28"/>
          <w:szCs w:val="28"/>
        </w:rPr>
        <w:t xml:space="preserve">обрания </w:t>
      </w:r>
      <w:r w:rsidR="00002492">
        <w:rPr>
          <w:rFonts w:ascii="Times New Roman" w:hAnsi="Times New Roman" w:cs="Times New Roman"/>
          <w:noProof/>
          <w:sz w:val="28"/>
          <w:szCs w:val="28"/>
        </w:rPr>
        <w:t>представителей</w:t>
      </w:r>
    </w:p>
    <w:p w:rsidR="00B5485F" w:rsidRPr="00F509C6" w:rsidRDefault="00002492" w:rsidP="0017512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Кутузовский</w:t>
      </w:r>
    </w:p>
    <w:p w:rsidR="00B5485F" w:rsidRPr="00F509C6" w:rsidRDefault="00B5485F" w:rsidP="00BF6F5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B5485F" w:rsidRPr="00F509C6" w:rsidRDefault="00B5485F" w:rsidP="00BF6F50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002492">
        <w:rPr>
          <w:rFonts w:ascii="Times New Roman" w:hAnsi="Times New Roman" w:cs="Times New Roman"/>
          <w:noProof/>
          <w:sz w:val="28"/>
          <w:szCs w:val="28"/>
        </w:rPr>
        <w:t>А.А.Седов</w:t>
      </w:r>
    </w:p>
    <w:p w:rsidR="00B5485F" w:rsidRDefault="00B5485F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B5485F" w:rsidRDefault="00B5485F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Глава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02492">
        <w:rPr>
          <w:rFonts w:ascii="Times New Roman" w:hAnsi="Times New Roman" w:cs="Times New Roman"/>
          <w:sz w:val="28"/>
          <w:szCs w:val="28"/>
        </w:rPr>
        <w:t>Кутузовский</w:t>
      </w:r>
    </w:p>
    <w:p w:rsidR="00B5485F" w:rsidRDefault="00B5485F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B5485F" w:rsidRPr="00F509C6" w:rsidRDefault="00B5485F" w:rsidP="00BE3CF8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</w:t>
      </w:r>
      <w:r w:rsidR="00002492">
        <w:rPr>
          <w:rFonts w:ascii="Times New Roman" w:hAnsi="Times New Roman" w:cs="Times New Roman"/>
          <w:sz w:val="28"/>
          <w:szCs w:val="28"/>
        </w:rPr>
        <w:t>А.В.Сабельникова</w:t>
      </w:r>
    </w:p>
    <w:p w:rsidR="00B5485F" w:rsidRDefault="00B5485F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rFonts w:cs="Calibri"/>
          <w:color w:val="00000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rFonts w:cs="Calibri"/>
          <w:color w:val="00000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rFonts w:cs="Calibri"/>
          <w:color w:val="000000"/>
        </w:rPr>
      </w:pPr>
    </w:p>
    <w:p w:rsidR="00B5485F" w:rsidRPr="00EA1835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lastRenderedPageBreak/>
        <w:t>Приложение</w:t>
      </w: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002492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002492">
        <w:rPr>
          <w:sz w:val="28"/>
          <w:szCs w:val="28"/>
        </w:rPr>
        <w:t>Кутузовский</w:t>
      </w:r>
    </w:p>
    <w:p w:rsidR="00B5485F" w:rsidRPr="00EA1835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B5485F" w:rsidRPr="00EA1835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№</w:t>
      </w:r>
      <w:r w:rsidR="00A61F26">
        <w:rPr>
          <w:color w:val="000000"/>
        </w:rPr>
        <w:t xml:space="preserve"> 4</w:t>
      </w:r>
      <w:r>
        <w:rPr>
          <w:color w:val="000000"/>
        </w:rPr>
        <w:t xml:space="preserve">  </w:t>
      </w:r>
      <w:r w:rsidRPr="00EA1835">
        <w:rPr>
          <w:color w:val="000000"/>
        </w:rPr>
        <w:t>от</w:t>
      </w:r>
      <w:r w:rsidR="00A61F26">
        <w:rPr>
          <w:color w:val="000000"/>
        </w:rPr>
        <w:t xml:space="preserve">  02 февраля  </w:t>
      </w:r>
      <w:r>
        <w:rPr>
          <w:color w:val="000000"/>
        </w:rPr>
        <w:t xml:space="preserve"> </w:t>
      </w:r>
      <w:r w:rsidRPr="00C53A1C">
        <w:rPr>
          <w:color w:val="000000"/>
        </w:rPr>
        <w:t>20</w:t>
      </w:r>
      <w:r>
        <w:rPr>
          <w:color w:val="000000"/>
        </w:rPr>
        <w:t>21</w:t>
      </w:r>
      <w:r w:rsidRPr="00EA1835">
        <w:rPr>
          <w:color w:val="000000"/>
        </w:rPr>
        <w:t xml:space="preserve"> г.</w:t>
      </w:r>
    </w:p>
    <w:p w:rsidR="00B5485F" w:rsidRPr="00EA1835" w:rsidRDefault="00B5485F" w:rsidP="00666321">
      <w:pPr>
        <w:pStyle w:val="a3"/>
        <w:spacing w:before="0" w:beforeAutospacing="0" w:after="0" w:afterAutospacing="0"/>
        <w:rPr>
          <w:rFonts w:cs="Calibri"/>
          <w:color w:val="000000"/>
        </w:rPr>
      </w:pPr>
      <w:r w:rsidRPr="00EA1835">
        <w:rPr>
          <w:rFonts w:cs="Calibri"/>
          <w:color w:val="000000"/>
        </w:rPr>
        <w:t> </w:t>
      </w:r>
    </w:p>
    <w:p w:rsidR="00B5485F" w:rsidRDefault="00B5485F" w:rsidP="00666321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B5485F" w:rsidRDefault="00B5485F" w:rsidP="00666321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</w:p>
    <w:p w:rsidR="00B5485F" w:rsidRPr="00666321" w:rsidRDefault="00B5485F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поселению </w:t>
      </w:r>
      <w:r w:rsidR="00002492">
        <w:rPr>
          <w:sz w:val="28"/>
          <w:szCs w:val="28"/>
        </w:rPr>
        <w:t>Кутузовский</w:t>
      </w:r>
      <w:r w:rsidRPr="00666321">
        <w:rPr>
          <w:color w:val="000000"/>
          <w:sz w:val="28"/>
          <w:szCs w:val="28"/>
        </w:rPr>
        <w:t>муниципального района Сергиевский</w:t>
      </w:r>
    </w:p>
    <w:p w:rsidR="00B5485F" w:rsidRPr="00666321" w:rsidRDefault="00B5485F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3"/>
        <w:gridCol w:w="7767"/>
        <w:gridCol w:w="1691"/>
      </w:tblGrid>
      <w:tr w:rsidR="00B5485F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rFonts w:cs="Calibri"/>
                <w:sz w:val="28"/>
                <w:szCs w:val="28"/>
              </w:rPr>
              <w:t> </w:t>
            </w:r>
            <w:r w:rsidRPr="00666321">
              <w:rPr>
                <w:rFonts w:cs="Calibri"/>
                <w:sz w:val="28"/>
                <w:szCs w:val="28"/>
              </w:rPr>
              <w:br/>
            </w:r>
            <w:r w:rsidRPr="00666321">
              <w:rPr>
                <w:sz w:val="28"/>
                <w:szCs w:val="28"/>
              </w:rPr>
              <w:t>рублей</w:t>
            </w:r>
          </w:p>
        </w:tc>
      </w:tr>
      <w:tr w:rsidR="00B5485F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5485F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002492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002492">
              <w:rPr>
                <w:sz w:val="28"/>
                <w:szCs w:val="28"/>
              </w:rPr>
              <w:t>Бесплатно</w:t>
            </w:r>
          </w:p>
        </w:tc>
      </w:tr>
      <w:tr w:rsidR="00B5485F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Свидетельство о смерти и справка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002492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002492">
              <w:rPr>
                <w:sz w:val="28"/>
                <w:szCs w:val="28"/>
              </w:rPr>
              <w:t>Бесплатно</w:t>
            </w:r>
          </w:p>
        </w:tc>
      </w:tr>
      <w:tr w:rsidR="00B5485F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rFonts w:cs="Calibri"/>
                <w:b/>
                <w:bCs/>
                <w:sz w:val="28"/>
                <w:szCs w:val="28"/>
              </w:rPr>
              <w:t> </w:t>
            </w:r>
            <w:r w:rsidRPr="00666321">
              <w:rPr>
                <w:b/>
                <w:bCs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002492" w:rsidRDefault="00B5485F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002492">
              <w:rPr>
                <w:b/>
                <w:bCs/>
                <w:sz w:val="28"/>
                <w:szCs w:val="28"/>
              </w:rPr>
              <w:t>1920</w:t>
            </w:r>
          </w:p>
        </w:tc>
      </w:tr>
      <w:tr w:rsidR="00B5485F" w:rsidRPr="00666321">
        <w:trPr>
          <w:trHeight w:val="1033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 w:rsidRPr="00FF6E4A">
              <w:rPr>
                <w:sz w:val="28"/>
                <w:szCs w:val="28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002492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002492">
              <w:rPr>
                <w:sz w:val="28"/>
                <w:szCs w:val="28"/>
              </w:rPr>
              <w:t>1170</w:t>
            </w:r>
          </w:p>
        </w:tc>
      </w:tr>
      <w:tr w:rsidR="00B5485F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002492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002492">
              <w:rPr>
                <w:sz w:val="28"/>
                <w:szCs w:val="28"/>
              </w:rPr>
              <w:t>530</w:t>
            </w:r>
          </w:p>
        </w:tc>
      </w:tr>
      <w:tr w:rsidR="00B5485F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002492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002492">
              <w:rPr>
                <w:sz w:val="28"/>
                <w:szCs w:val="28"/>
              </w:rPr>
              <w:t>220</w:t>
            </w:r>
          </w:p>
        </w:tc>
      </w:tr>
      <w:tr w:rsidR="00B5485F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002492" w:rsidRDefault="00B5485F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002492">
              <w:rPr>
                <w:b/>
                <w:bCs/>
                <w:sz w:val="28"/>
                <w:szCs w:val="28"/>
              </w:rPr>
              <w:t>780</w:t>
            </w:r>
          </w:p>
        </w:tc>
      </w:tr>
      <w:tr w:rsidR="00B5485F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002492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002492">
              <w:rPr>
                <w:sz w:val="28"/>
                <w:szCs w:val="28"/>
              </w:rPr>
              <w:t>550</w:t>
            </w:r>
          </w:p>
        </w:tc>
      </w:tr>
      <w:tr w:rsidR="00B5485F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002492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002492">
              <w:rPr>
                <w:sz w:val="28"/>
                <w:szCs w:val="28"/>
              </w:rPr>
              <w:t>230</w:t>
            </w:r>
          </w:p>
        </w:tc>
      </w:tr>
      <w:tr w:rsidR="00B5485F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002492" w:rsidRDefault="00B5485F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002492">
              <w:rPr>
                <w:b/>
                <w:bCs/>
                <w:sz w:val="28"/>
                <w:szCs w:val="28"/>
              </w:rPr>
              <w:t>3724,98</w:t>
            </w:r>
          </w:p>
        </w:tc>
      </w:tr>
      <w:tr w:rsidR="00B5485F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002492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002492">
              <w:rPr>
                <w:sz w:val="28"/>
                <w:szCs w:val="28"/>
              </w:rPr>
              <w:t>130</w:t>
            </w:r>
          </w:p>
        </w:tc>
      </w:tr>
      <w:tr w:rsidR="00B5485F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FF6E4A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Рытье могилы для погребения 2,5 x 1,0 x 2,0 м</w:t>
            </w:r>
            <w:r w:rsidRPr="00FF6E4A">
              <w:rPr>
                <w:sz w:val="28"/>
                <w:szCs w:val="28"/>
              </w:rPr>
              <w:t>осуществляемое с использованием механических средств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002492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002492">
              <w:rPr>
                <w:sz w:val="28"/>
                <w:szCs w:val="28"/>
              </w:rPr>
              <w:t>2815</w:t>
            </w:r>
          </w:p>
        </w:tc>
      </w:tr>
      <w:tr w:rsidR="00B5485F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rFonts w:cs="Calibri"/>
                <w:sz w:val="28"/>
                <w:szCs w:val="28"/>
              </w:rPr>
              <w:t> </w:t>
            </w:r>
            <w:r w:rsidRPr="00666321">
              <w:rPr>
                <w:rFonts w:cs="Calibri"/>
                <w:sz w:val="28"/>
                <w:szCs w:val="28"/>
              </w:rPr>
              <w:br/>
            </w:r>
            <w:r w:rsidRPr="00666321">
              <w:rPr>
                <w:sz w:val="28"/>
                <w:szCs w:val="28"/>
              </w:rPr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002492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002492">
              <w:rPr>
                <w:sz w:val="28"/>
                <w:szCs w:val="28"/>
              </w:rPr>
              <w:t>779,98</w:t>
            </w:r>
          </w:p>
        </w:tc>
      </w:tr>
      <w:tr w:rsidR="00B5485F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rPr>
                <w:rFonts w:cs="Calibri"/>
                <w:sz w:val="28"/>
                <w:szCs w:val="28"/>
              </w:rPr>
            </w:pPr>
            <w:r w:rsidRPr="00666321"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002492" w:rsidRDefault="00B5485F" w:rsidP="00FF6E4A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2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6424,98</w:t>
            </w:r>
          </w:p>
        </w:tc>
      </w:tr>
    </w:tbl>
    <w:p w:rsidR="00B5485F" w:rsidRPr="00427DCF" w:rsidRDefault="00B5485F" w:rsidP="00666321">
      <w:pPr>
        <w:pStyle w:val="a3"/>
        <w:rPr>
          <w:rFonts w:cs="Calibri"/>
          <w:color w:val="000000"/>
        </w:rPr>
      </w:pPr>
    </w:p>
    <w:p w:rsidR="00B5485F" w:rsidRPr="006E30D4" w:rsidRDefault="00B5485F" w:rsidP="00666321">
      <w:pPr>
        <w:rPr>
          <w:rFonts w:ascii="Times New Roman" w:hAnsi="Times New Roman" w:cs="Times New Roman"/>
          <w:sz w:val="28"/>
          <w:szCs w:val="28"/>
        </w:rPr>
      </w:pPr>
    </w:p>
    <w:p w:rsidR="00B5485F" w:rsidRDefault="00B5485F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sectPr w:rsidR="00B5485F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E1F" w:rsidRDefault="00DC7E1F" w:rsidP="001D6BA6">
      <w:r>
        <w:separator/>
      </w:r>
    </w:p>
  </w:endnote>
  <w:endnote w:type="continuationSeparator" w:id="1">
    <w:p w:rsidR="00DC7E1F" w:rsidRDefault="00DC7E1F" w:rsidP="001D6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E1F" w:rsidRDefault="00DC7E1F" w:rsidP="001D6BA6">
      <w:r>
        <w:separator/>
      </w:r>
    </w:p>
  </w:footnote>
  <w:footnote w:type="continuationSeparator" w:id="1">
    <w:p w:rsidR="00DC7E1F" w:rsidRDefault="00DC7E1F" w:rsidP="001D6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D57B7"/>
    <w:rsid w:val="00002492"/>
    <w:rsid w:val="000D0A4E"/>
    <w:rsid w:val="00134129"/>
    <w:rsid w:val="00135B7A"/>
    <w:rsid w:val="0014173E"/>
    <w:rsid w:val="00144424"/>
    <w:rsid w:val="00150665"/>
    <w:rsid w:val="00150DB4"/>
    <w:rsid w:val="00175120"/>
    <w:rsid w:val="001D6BA6"/>
    <w:rsid w:val="00245C70"/>
    <w:rsid w:val="00277A91"/>
    <w:rsid w:val="002865E4"/>
    <w:rsid w:val="002906FE"/>
    <w:rsid w:val="002A0536"/>
    <w:rsid w:val="002C1295"/>
    <w:rsid w:val="002E53CC"/>
    <w:rsid w:val="00321062"/>
    <w:rsid w:val="003546C8"/>
    <w:rsid w:val="00356673"/>
    <w:rsid w:val="003D25C9"/>
    <w:rsid w:val="003E6F2D"/>
    <w:rsid w:val="00425358"/>
    <w:rsid w:val="00427DCF"/>
    <w:rsid w:val="004651F2"/>
    <w:rsid w:val="00483EDD"/>
    <w:rsid w:val="004B1B55"/>
    <w:rsid w:val="004C2AE8"/>
    <w:rsid w:val="004D1347"/>
    <w:rsid w:val="004E1AA6"/>
    <w:rsid w:val="0053214B"/>
    <w:rsid w:val="00551BCD"/>
    <w:rsid w:val="00577C4D"/>
    <w:rsid w:val="005C1335"/>
    <w:rsid w:val="005E30A3"/>
    <w:rsid w:val="006514EA"/>
    <w:rsid w:val="00652266"/>
    <w:rsid w:val="00666321"/>
    <w:rsid w:val="00680032"/>
    <w:rsid w:val="006902F4"/>
    <w:rsid w:val="006C795B"/>
    <w:rsid w:val="006E30D4"/>
    <w:rsid w:val="007426C5"/>
    <w:rsid w:val="007600FB"/>
    <w:rsid w:val="00760276"/>
    <w:rsid w:val="00786928"/>
    <w:rsid w:val="007A6741"/>
    <w:rsid w:val="007C67E3"/>
    <w:rsid w:val="007D57B7"/>
    <w:rsid w:val="00847EBA"/>
    <w:rsid w:val="008A2E88"/>
    <w:rsid w:val="008C0638"/>
    <w:rsid w:val="008F10B3"/>
    <w:rsid w:val="0091278C"/>
    <w:rsid w:val="0091516C"/>
    <w:rsid w:val="00933E11"/>
    <w:rsid w:val="00941E1E"/>
    <w:rsid w:val="009571A8"/>
    <w:rsid w:val="00977457"/>
    <w:rsid w:val="009B2D48"/>
    <w:rsid w:val="009E4239"/>
    <w:rsid w:val="009F1596"/>
    <w:rsid w:val="00A02E09"/>
    <w:rsid w:val="00A4522C"/>
    <w:rsid w:val="00A61F26"/>
    <w:rsid w:val="00A815A2"/>
    <w:rsid w:val="00B5485F"/>
    <w:rsid w:val="00B857C3"/>
    <w:rsid w:val="00BE3CF8"/>
    <w:rsid w:val="00BF6F50"/>
    <w:rsid w:val="00C53A1C"/>
    <w:rsid w:val="00CB1129"/>
    <w:rsid w:val="00CC7718"/>
    <w:rsid w:val="00D12843"/>
    <w:rsid w:val="00D44365"/>
    <w:rsid w:val="00D800E5"/>
    <w:rsid w:val="00DA6F9C"/>
    <w:rsid w:val="00DC7E1F"/>
    <w:rsid w:val="00DF0CB3"/>
    <w:rsid w:val="00E0265F"/>
    <w:rsid w:val="00E145ED"/>
    <w:rsid w:val="00E31206"/>
    <w:rsid w:val="00E3286F"/>
    <w:rsid w:val="00E709C9"/>
    <w:rsid w:val="00EA1835"/>
    <w:rsid w:val="00F0666D"/>
    <w:rsid w:val="00F11CD3"/>
    <w:rsid w:val="00F13859"/>
    <w:rsid w:val="00F509C6"/>
    <w:rsid w:val="00F9144E"/>
    <w:rsid w:val="00FC5338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77C4D"/>
    <w:pPr>
      <w:widowControl w:val="0"/>
      <w:snapToGri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66632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666321"/>
  </w:style>
  <w:style w:type="paragraph" w:styleId="a4">
    <w:name w:val="Balloon Text"/>
    <w:basedOn w:val="a"/>
    <w:link w:val="a5"/>
    <w:uiPriority w:val="99"/>
    <w:semiHidden/>
    <w:rsid w:val="00F0666D"/>
    <w:rPr>
      <w:rFonts w:eastAsia="Calibri"/>
      <w:sz w:val="2"/>
      <w:szCs w:val="2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F0CB3"/>
    <w:rPr>
      <w:rFonts w:ascii="Times New Roman" w:hAnsi="Times New Roman" w:cs="Times New Roman"/>
      <w:sz w:val="2"/>
      <w:szCs w:val="2"/>
    </w:rPr>
  </w:style>
  <w:style w:type="paragraph" w:styleId="a6">
    <w:name w:val="header"/>
    <w:basedOn w:val="a"/>
    <w:link w:val="a7"/>
    <w:uiPriority w:val="99"/>
    <w:semiHidden/>
    <w:rsid w:val="001D6B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1D6BA6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1D6B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D6BA6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77C4D"/>
    <w:pPr>
      <w:widowControl w:val="0"/>
      <w:snapToGri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66632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666321"/>
  </w:style>
  <w:style w:type="paragraph" w:styleId="a4">
    <w:name w:val="Balloon Text"/>
    <w:basedOn w:val="a"/>
    <w:link w:val="a5"/>
    <w:uiPriority w:val="99"/>
    <w:semiHidden/>
    <w:rsid w:val="00F0666D"/>
    <w:rPr>
      <w:rFonts w:eastAsia="Calibri"/>
      <w:sz w:val="2"/>
      <w:szCs w:val="2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F0CB3"/>
    <w:rPr>
      <w:rFonts w:ascii="Times New Roman" w:hAnsi="Times New Roman" w:cs="Times New Roman"/>
      <w:sz w:val="2"/>
      <w:szCs w:val="2"/>
    </w:rPr>
  </w:style>
  <w:style w:type="paragraph" w:styleId="a6">
    <w:name w:val="header"/>
    <w:basedOn w:val="a"/>
    <w:link w:val="a7"/>
    <w:uiPriority w:val="99"/>
    <w:semiHidden/>
    <w:rsid w:val="001D6B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1D6BA6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1D6B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D6BA6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home</cp:lastModifiedBy>
  <cp:revision>7</cp:revision>
  <cp:lastPrinted>2021-02-02T09:28:00Z</cp:lastPrinted>
  <dcterms:created xsi:type="dcterms:W3CDTF">2021-01-26T07:58:00Z</dcterms:created>
  <dcterms:modified xsi:type="dcterms:W3CDTF">2021-02-02T09:29:00Z</dcterms:modified>
</cp:coreProperties>
</file>